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2A5D29" w:rsidRPr="00A95024"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line="254" w:lineRule="auto"/>
              <w:jc w:val="both"/>
              <w:rPr>
                <w:rFonts w:ascii="Playfair Display" w:hAnsi="Playfair Display"/>
                <w:b/>
                <w:i/>
                <w:lang w:val="en-US" w:eastAsia="en-US"/>
              </w:rPr>
            </w:pPr>
            <w:r w:rsidRPr="00A95024">
              <w:rPr>
                <w:rFonts w:ascii="Playfair Display" w:hAnsi="Playfair Display"/>
                <w:lang w:val="en-US" w:eastAsia="en-US"/>
              </w:rPr>
              <w:t>Name of course:</w:t>
            </w:r>
            <w:r w:rsidRPr="00A95024">
              <w:rPr>
                <w:rFonts w:ascii="Playfair Display" w:hAnsi="Playfair Display"/>
                <w:b/>
                <w:lang w:val="en-US" w:eastAsia="en-US"/>
              </w:rPr>
              <w:t xml:space="preserve"> </w:t>
            </w:r>
            <w:bookmarkStart w:id="0" w:name="_GoBack"/>
            <w:r w:rsidRPr="00A95024">
              <w:rPr>
                <w:rFonts w:ascii="Playfair Display" w:hAnsi="Playfair Display"/>
                <w:b/>
                <w:lang w:val="en-US" w:eastAsia="en-US"/>
              </w:rPr>
              <w:t>Crop production economics</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60" w:line="254" w:lineRule="auto"/>
              <w:jc w:val="both"/>
              <w:rPr>
                <w:rFonts w:ascii="Playfair Display" w:hAnsi="Playfair Display"/>
                <w:b/>
                <w:lang w:val="en-US" w:eastAsia="en-US"/>
              </w:rPr>
            </w:pPr>
            <w:r w:rsidRPr="00A95024">
              <w:rPr>
                <w:rFonts w:ascii="Playfair Display" w:hAnsi="Playfair Display"/>
                <w:b/>
                <w:lang w:val="en-US" w:eastAsia="en-US"/>
              </w:rPr>
              <w:t>Credit value: 3</w:t>
            </w:r>
          </w:p>
        </w:tc>
      </w:tr>
      <w:tr w:rsidR="002A5D29" w:rsidRPr="00A9502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60" w:line="254" w:lineRule="auto"/>
              <w:jc w:val="both"/>
              <w:rPr>
                <w:rFonts w:ascii="Playfair Display" w:hAnsi="Playfair Display"/>
                <w:lang w:val="en-US" w:eastAsia="en-US"/>
              </w:rPr>
            </w:pPr>
            <w:r w:rsidRPr="00A95024">
              <w:rPr>
                <w:rFonts w:ascii="Playfair Display" w:hAnsi="Playfair Display"/>
                <w:b/>
                <w:lang w:val="en-US" w:eastAsia="en-US"/>
              </w:rPr>
              <w:t>Course</w:t>
            </w:r>
            <w:r w:rsidRPr="00A95024">
              <w:rPr>
                <w:rFonts w:ascii="Playfair Display" w:hAnsi="Playfair Display"/>
                <w:lang w:val="en-US" w:eastAsia="en-US"/>
              </w:rPr>
              <w:t xml:space="preserve"> </w:t>
            </w:r>
            <w:r w:rsidRPr="00A95024">
              <w:rPr>
                <w:rFonts w:ascii="Playfair Display" w:hAnsi="Playfair Display"/>
                <w:b/>
                <w:lang w:val="en-US" w:eastAsia="en-US"/>
              </w:rPr>
              <w:t>classification</w:t>
            </w:r>
            <w:r w:rsidRPr="00A95024">
              <w:rPr>
                <w:rFonts w:ascii="Playfair Display" w:hAnsi="Playfair Display"/>
                <w:lang w:val="en-US" w:eastAsia="en-US"/>
              </w:rPr>
              <w:t>: Complementary course</w:t>
            </w:r>
          </w:p>
        </w:tc>
      </w:tr>
      <w:tr w:rsidR="002A5D29" w:rsidRPr="00A9502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40" w:after="40" w:line="254" w:lineRule="auto"/>
              <w:jc w:val="both"/>
              <w:rPr>
                <w:rFonts w:ascii="Playfair Display" w:hAnsi="Playfair Display"/>
                <w:lang w:val="en-US" w:eastAsia="en-US"/>
              </w:rPr>
            </w:pPr>
            <w:r w:rsidRPr="00A95024">
              <w:rPr>
                <w:rFonts w:ascii="Playfair Display" w:hAnsi="Playfair Display"/>
                <w:b/>
                <w:lang w:val="en-US" w:eastAsia="en-US"/>
              </w:rPr>
              <w:t xml:space="preserve">The proportion of the practical nature of the course, „educational character”: </w:t>
            </w:r>
          </w:p>
        </w:tc>
      </w:tr>
      <w:tr w:rsidR="002A5D29" w:rsidRPr="00A9502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pacing w:line="254" w:lineRule="auto"/>
              <w:rPr>
                <w:rFonts w:ascii="Playfair Display" w:hAnsi="Playfair Display"/>
                <w:b/>
                <w:lang w:val="en-US" w:eastAsia="en-US"/>
              </w:rPr>
            </w:pPr>
            <w:r w:rsidRPr="00A95024">
              <w:rPr>
                <w:rFonts w:ascii="Playfair Display" w:hAnsi="Playfair Display"/>
                <w:b/>
                <w:lang w:val="en-US" w:eastAsia="en-US"/>
              </w:rPr>
              <w:t xml:space="preserve">Type of course: </w:t>
            </w:r>
            <w:r w:rsidRPr="00A95024">
              <w:rPr>
                <w:rFonts w:ascii="Playfair Display" w:hAnsi="Playfair Display"/>
                <w:lang w:val="en-US" w:eastAsia="en-US"/>
              </w:rPr>
              <w:t xml:space="preserve">theoretical + practical, and the </w:t>
            </w:r>
            <w:r w:rsidRPr="00A95024">
              <w:rPr>
                <w:rFonts w:ascii="Playfair Display" w:hAnsi="Playfair Display"/>
                <w:b/>
                <w:lang w:val="en-US" w:eastAsia="en-US"/>
              </w:rPr>
              <w:t>total number: 2+2hours</w:t>
            </w:r>
            <w:r w:rsidRPr="00A95024">
              <w:rPr>
                <w:rFonts w:ascii="Playfair Display" w:hAnsi="Playfair Display"/>
                <w:lang w:val="en-US" w:eastAsia="en-US"/>
              </w:rPr>
              <w:t xml:space="preserve"> in the given </w:t>
            </w:r>
            <w:r w:rsidRPr="00A95024">
              <w:rPr>
                <w:rFonts w:ascii="Playfair Display" w:hAnsi="Playfair Display"/>
                <w:b/>
                <w:lang w:val="en-US" w:eastAsia="en-US"/>
              </w:rPr>
              <w:t>semester.</w:t>
            </w:r>
          </w:p>
          <w:p w:rsidR="002A5D29" w:rsidRPr="00A95024" w:rsidRDefault="002A5D29" w:rsidP="000D1F89">
            <w:pPr>
              <w:suppressAutoHyphens/>
              <w:spacing w:before="60" w:line="254" w:lineRule="auto"/>
              <w:jc w:val="both"/>
              <w:rPr>
                <w:rFonts w:ascii="Playfair Display" w:hAnsi="Playfair Display"/>
                <w:b/>
                <w:lang w:val="en-US" w:eastAsia="en-US"/>
              </w:rPr>
            </w:pPr>
            <w:r w:rsidRPr="00A95024">
              <w:rPr>
                <w:rFonts w:ascii="Playfair Display" w:hAnsi="Playfair Display"/>
                <w:lang w:val="en-US" w:eastAsia="en-US"/>
              </w:rPr>
              <w:t xml:space="preserve">Further (unique) means and properties of knowledge transfer: </w:t>
            </w:r>
          </w:p>
        </w:tc>
      </w:tr>
      <w:tr w:rsidR="002A5D29" w:rsidRPr="00A9502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60" w:line="254" w:lineRule="auto"/>
              <w:jc w:val="both"/>
              <w:rPr>
                <w:rFonts w:ascii="Playfair Display" w:hAnsi="Playfair Display"/>
                <w:lang w:val="en-US" w:eastAsia="en-US"/>
              </w:rPr>
            </w:pPr>
            <w:r w:rsidRPr="00A95024">
              <w:rPr>
                <w:rFonts w:ascii="Playfair Display" w:hAnsi="Playfair Display"/>
                <w:b/>
                <w:lang w:val="en-US" w:eastAsia="en-US"/>
              </w:rPr>
              <w:t>Exam</w:t>
            </w:r>
            <w:r w:rsidRPr="00A95024">
              <w:rPr>
                <w:rFonts w:ascii="Playfair Display" w:hAnsi="Playfair Display"/>
                <w:lang w:val="en-US" w:eastAsia="en-US"/>
              </w:rPr>
              <w:t xml:space="preserve"> type (colloquium / practical grade / </w:t>
            </w:r>
            <w:r w:rsidRPr="00A95024">
              <w:rPr>
                <w:rFonts w:ascii="Playfair Display" w:hAnsi="Playfair Display"/>
                <w:b/>
                <w:lang w:val="en-US" w:eastAsia="en-US"/>
              </w:rPr>
              <w:t xml:space="preserve">other </w:t>
            </w:r>
            <w:r w:rsidRPr="00A95024">
              <w:rPr>
                <w:rFonts w:ascii="Playfair Display" w:hAnsi="Playfair Display"/>
                <w:lang w:val="en-US" w:eastAsia="en-US"/>
              </w:rPr>
              <w:t>): colloquium</w:t>
            </w:r>
          </w:p>
          <w:p w:rsidR="002A5D29" w:rsidRPr="00A95024" w:rsidRDefault="002A5D29" w:rsidP="000D1F89">
            <w:pPr>
              <w:suppressAutoHyphens/>
              <w:spacing w:before="60" w:line="254" w:lineRule="auto"/>
              <w:jc w:val="both"/>
              <w:rPr>
                <w:rFonts w:ascii="Playfair Display" w:hAnsi="Playfair Display"/>
                <w:b/>
                <w:lang w:val="en-US" w:eastAsia="en-US"/>
              </w:rPr>
            </w:pPr>
            <w:r w:rsidRPr="00A95024">
              <w:rPr>
                <w:rFonts w:ascii="Playfair Display" w:hAnsi="Playfair Display"/>
                <w:lang w:val="en-US" w:eastAsia="en-US"/>
              </w:rPr>
              <w:t>Further (unique) means of knowledge verification</w:t>
            </w:r>
            <w:r w:rsidRPr="00A95024">
              <w:rPr>
                <w:rFonts w:ascii="Playfair Display" w:hAnsi="Playfair Display"/>
                <w:b/>
                <w:color w:val="333399"/>
                <w:lang w:val="en-US" w:eastAsia="en-US"/>
              </w:rPr>
              <w:t xml:space="preserve">: </w:t>
            </w:r>
            <w:r w:rsidRPr="00A95024">
              <w:rPr>
                <w:rFonts w:ascii="Playfair Display" w:hAnsi="Playfair Display"/>
                <w:b/>
                <w:lang w:val="en-US" w:eastAsia="en-US"/>
              </w:rPr>
              <w:t xml:space="preserve"> </w:t>
            </w:r>
          </w:p>
        </w:tc>
      </w:tr>
      <w:tr w:rsidR="002A5D29" w:rsidRPr="00A9502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line="254" w:lineRule="auto"/>
              <w:jc w:val="both"/>
              <w:rPr>
                <w:rFonts w:ascii="Playfair Display" w:hAnsi="Playfair Display"/>
                <w:lang w:val="en-US" w:eastAsia="en-US"/>
              </w:rPr>
            </w:pPr>
            <w:r w:rsidRPr="00A95024">
              <w:rPr>
                <w:rFonts w:ascii="Playfair Display" w:hAnsi="Playfair Display"/>
                <w:lang w:val="en-US" w:eastAsia="en-US"/>
              </w:rPr>
              <w:t xml:space="preserve">The curricular </w:t>
            </w:r>
            <w:r w:rsidRPr="00A95024">
              <w:rPr>
                <w:rFonts w:ascii="Playfair Display" w:hAnsi="Playfair Display"/>
                <w:b/>
                <w:lang w:val="en-US" w:eastAsia="en-US"/>
              </w:rPr>
              <w:t>place of the course</w:t>
            </w:r>
            <w:r w:rsidRPr="00A95024">
              <w:rPr>
                <w:rFonts w:ascii="Playfair Display" w:hAnsi="Playfair Display"/>
                <w:lang w:val="en-US" w:eastAsia="en-US"/>
              </w:rPr>
              <w:t xml:space="preserve"> (which semester): 4.</w:t>
            </w:r>
          </w:p>
        </w:tc>
      </w:tr>
      <w:tr w:rsidR="002A5D29" w:rsidRPr="00A9502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line="254" w:lineRule="auto"/>
              <w:jc w:val="both"/>
              <w:rPr>
                <w:rFonts w:ascii="Playfair Display" w:hAnsi="Playfair Display"/>
                <w:lang w:val="en-US" w:eastAsia="en-US"/>
              </w:rPr>
            </w:pPr>
            <w:r w:rsidRPr="00A95024">
              <w:rPr>
                <w:rFonts w:ascii="Playfair Display" w:hAnsi="Playfair Display"/>
                <w:lang w:val="en-US" w:eastAsia="en-US"/>
              </w:rPr>
              <w:t xml:space="preserve">Prerequisites (if any): </w:t>
            </w:r>
            <w:r w:rsidRPr="00A95024">
              <w:rPr>
                <w:rFonts w:ascii="Playfair Display" w:hAnsi="Playfair Display"/>
                <w:b/>
                <w:lang w:val="en-US" w:eastAsia="en-US"/>
              </w:rPr>
              <w:t>-</w:t>
            </w:r>
          </w:p>
        </w:tc>
      </w:tr>
    </w:tbl>
    <w:p w:rsidR="002A5D29" w:rsidRPr="00A95024" w:rsidRDefault="002A5D29" w:rsidP="002A5D29">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A5D29" w:rsidRPr="00A95024"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60" w:line="254" w:lineRule="auto"/>
              <w:jc w:val="both"/>
              <w:rPr>
                <w:rFonts w:ascii="Playfair Display" w:hAnsi="Playfair Display"/>
                <w:b/>
                <w:lang w:val="en-US" w:eastAsia="en-US"/>
              </w:rPr>
            </w:pPr>
            <w:r w:rsidRPr="00A95024">
              <w:rPr>
                <w:rFonts w:ascii="Playfair Display" w:hAnsi="Playfair Display"/>
                <w:b/>
                <w:lang w:val="en-US" w:eastAsia="en-US"/>
              </w:rPr>
              <w:t xml:space="preserve">Course description: a brief, but informative description of the knowledge to </w:t>
            </w:r>
            <w:proofErr w:type="gramStart"/>
            <w:r w:rsidRPr="00A95024">
              <w:rPr>
                <w:rFonts w:ascii="Playfair Display" w:hAnsi="Playfair Display"/>
                <w:b/>
                <w:lang w:val="en-US" w:eastAsia="en-US"/>
              </w:rPr>
              <w:t>be acquired</w:t>
            </w:r>
            <w:proofErr w:type="gramEnd"/>
            <w:r w:rsidRPr="00A95024">
              <w:rPr>
                <w:rFonts w:ascii="Playfair Display" w:hAnsi="Playfair Display"/>
                <w:b/>
                <w:lang w:val="en-US" w:eastAsia="en-US"/>
              </w:rPr>
              <w:t xml:space="preserve"> (14 weeks).</w:t>
            </w:r>
          </w:p>
        </w:tc>
      </w:tr>
      <w:tr w:rsidR="002A5D29" w:rsidRPr="00A95024"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A5D29" w:rsidRPr="00A95024" w:rsidRDefault="002A5D29" w:rsidP="000D1F89">
            <w:pPr>
              <w:suppressAutoHyphens/>
              <w:spacing w:line="254" w:lineRule="auto"/>
              <w:ind w:left="34"/>
              <w:jc w:val="both"/>
              <w:rPr>
                <w:rFonts w:ascii="Playfair Display" w:hAnsi="Playfair Display"/>
                <w:lang w:val="en-US" w:eastAsia="en-US"/>
              </w:rPr>
            </w:pPr>
            <w:r w:rsidRPr="00A95024">
              <w:rPr>
                <w:rFonts w:ascii="Playfair Display" w:hAnsi="Playfair Display"/>
                <w:lang w:val="en-US" w:eastAsia="en-US"/>
              </w:rPr>
              <w:t>Crop production economics is an applied field of economic science that is concerned with the</w:t>
            </w:r>
          </w:p>
          <w:p w:rsidR="002A5D29" w:rsidRPr="00A95024" w:rsidRDefault="002A5D29" w:rsidP="000D1F89">
            <w:pPr>
              <w:suppressAutoHyphens/>
              <w:spacing w:line="254" w:lineRule="auto"/>
              <w:ind w:left="34"/>
              <w:jc w:val="both"/>
              <w:rPr>
                <w:rFonts w:ascii="Playfair Display" w:hAnsi="Playfair Display"/>
                <w:lang w:val="en-US" w:eastAsia="en-US"/>
              </w:rPr>
            </w:pPr>
            <w:r w:rsidRPr="00A95024">
              <w:rPr>
                <w:rFonts w:ascii="Playfair Display" w:hAnsi="Playfair Display"/>
                <w:lang w:val="en-US" w:eastAsia="en-US"/>
              </w:rPr>
              <w:t xml:space="preserve">application of the principle of economics to the utilization of economic resources in the farming </w:t>
            </w:r>
          </w:p>
          <w:p w:rsidR="002A5D29" w:rsidRPr="00A95024" w:rsidRDefault="002A5D29" w:rsidP="000D1F89">
            <w:pPr>
              <w:suppressAutoHyphens/>
              <w:spacing w:line="254" w:lineRule="auto"/>
              <w:ind w:left="34"/>
              <w:jc w:val="both"/>
              <w:rPr>
                <w:rFonts w:ascii="Playfair Display" w:hAnsi="Playfair Display"/>
                <w:lang w:val="en-US" w:eastAsia="en-US"/>
              </w:rPr>
            </w:pPr>
            <w:proofErr w:type="gramStart"/>
            <w:r w:rsidRPr="00A95024">
              <w:rPr>
                <w:rFonts w:ascii="Playfair Display" w:hAnsi="Playfair Display"/>
                <w:lang w:val="en-US" w:eastAsia="en-US"/>
              </w:rPr>
              <w:t>industry</w:t>
            </w:r>
            <w:proofErr w:type="gramEnd"/>
            <w:r w:rsidRPr="00A95024">
              <w:rPr>
                <w:rFonts w:ascii="Playfair Display" w:hAnsi="Playfair Display"/>
                <w:lang w:val="en-US" w:eastAsia="en-US"/>
              </w:rPr>
              <w:t>. The focus is to impart useful skills on the students in order to enhance their skills in the application of quantitative techniques to the analysis of agricultural production problems/trends.</w:t>
            </w:r>
          </w:p>
          <w:p w:rsidR="002A5D29" w:rsidRPr="00A95024" w:rsidRDefault="002A5D29" w:rsidP="000D1F89">
            <w:pPr>
              <w:suppressAutoHyphens/>
              <w:spacing w:line="254" w:lineRule="auto"/>
              <w:ind w:left="34"/>
              <w:jc w:val="both"/>
              <w:rPr>
                <w:rFonts w:ascii="Playfair Display" w:hAnsi="Playfair Display"/>
                <w:lang w:val="en-US" w:eastAsia="en-US"/>
              </w:rPr>
            </w:pPr>
            <w:r w:rsidRPr="00A95024">
              <w:rPr>
                <w:rFonts w:ascii="Playfair Display" w:hAnsi="Playfair Display"/>
                <w:lang w:val="en-US" w:eastAsia="en-US"/>
              </w:rPr>
              <w:t xml:space="preserve">The goal of this course is to provide students with an introductory knowledge and a basic set of managerial skills that prepare them for advanced course work in agribusiness management and/or </w:t>
            </w:r>
          </w:p>
          <w:p w:rsidR="002A5D29" w:rsidRPr="00A95024" w:rsidRDefault="002A5D29" w:rsidP="000D1F89">
            <w:pPr>
              <w:suppressAutoHyphens/>
              <w:spacing w:line="254" w:lineRule="auto"/>
              <w:ind w:left="34"/>
              <w:jc w:val="both"/>
              <w:rPr>
                <w:rFonts w:ascii="Playfair Display" w:hAnsi="Playfair Display"/>
                <w:lang w:val="en-US" w:eastAsia="en-US"/>
              </w:rPr>
            </w:pPr>
            <w:proofErr w:type="gramStart"/>
            <w:r w:rsidRPr="00A95024">
              <w:rPr>
                <w:rFonts w:ascii="Playfair Display" w:hAnsi="Playfair Display"/>
                <w:lang w:val="en-US" w:eastAsia="en-US"/>
              </w:rPr>
              <w:t>rudimentary</w:t>
            </w:r>
            <w:proofErr w:type="gramEnd"/>
            <w:r w:rsidRPr="00A95024">
              <w:rPr>
                <w:rFonts w:ascii="Playfair Display" w:hAnsi="Playfair Display"/>
                <w:lang w:val="en-US" w:eastAsia="en-US"/>
              </w:rPr>
              <w:t xml:space="preserve"> competency in managing an agribusiness firm, farm or ranch. Presentation is by </w:t>
            </w:r>
          </w:p>
          <w:p w:rsidR="002A5D29" w:rsidRPr="00A95024" w:rsidRDefault="002A5D29" w:rsidP="000D1F89">
            <w:pPr>
              <w:suppressAutoHyphens/>
              <w:spacing w:line="254" w:lineRule="auto"/>
              <w:ind w:left="34"/>
              <w:jc w:val="both"/>
              <w:rPr>
                <w:rFonts w:ascii="Playfair Display" w:hAnsi="Playfair Display"/>
                <w:lang w:val="en-US" w:eastAsia="en-US"/>
              </w:rPr>
            </w:pPr>
            <w:proofErr w:type="gramStart"/>
            <w:r w:rsidRPr="00A95024">
              <w:rPr>
                <w:rFonts w:ascii="Playfair Display" w:hAnsi="Playfair Display"/>
                <w:lang w:val="en-US" w:eastAsia="en-US"/>
              </w:rPr>
              <w:t>lecture</w:t>
            </w:r>
            <w:proofErr w:type="gramEnd"/>
            <w:r w:rsidRPr="00A95024">
              <w:rPr>
                <w:rFonts w:ascii="Playfair Display" w:hAnsi="Playfair Display"/>
                <w:lang w:val="en-US" w:eastAsia="en-US"/>
              </w:rPr>
              <w:t xml:space="preserve"> integrated with experiential learning.</w:t>
            </w:r>
          </w:p>
          <w:p w:rsidR="002A5D29" w:rsidRPr="00A95024" w:rsidRDefault="002A5D29" w:rsidP="000D1F89">
            <w:pPr>
              <w:suppressAutoHyphens/>
              <w:spacing w:line="254" w:lineRule="auto"/>
              <w:ind w:left="34"/>
              <w:rPr>
                <w:rFonts w:ascii="Playfair Display" w:hAnsi="Playfair Display"/>
                <w:lang w:val="en-US" w:eastAsia="en-US"/>
              </w:rPr>
            </w:pPr>
          </w:p>
        </w:tc>
      </w:tr>
      <w:tr w:rsidR="002A5D29" w:rsidRPr="00A95024"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A5D29" w:rsidRPr="00A95024" w:rsidRDefault="002A5D29" w:rsidP="000D1F89">
            <w:pPr>
              <w:suppressAutoHyphens/>
              <w:spacing w:line="254" w:lineRule="auto"/>
              <w:ind w:right="-108"/>
              <w:rPr>
                <w:rFonts w:ascii="Playfair Display" w:hAnsi="Playfair Display"/>
                <w:b/>
                <w:lang w:val="en-US" w:eastAsia="en-US"/>
              </w:rPr>
            </w:pPr>
            <w:r w:rsidRPr="00A95024">
              <w:rPr>
                <w:rFonts w:ascii="Playfair Display" w:hAnsi="Playfair Display"/>
                <w:b/>
                <w:lang w:val="en-US" w:eastAsia="en-US"/>
              </w:rPr>
              <w:t>Required and recommended reading:</w:t>
            </w:r>
          </w:p>
        </w:tc>
      </w:tr>
      <w:tr w:rsidR="002A5D29" w:rsidRPr="00A95024"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2A5D29" w:rsidRPr="00A95024" w:rsidRDefault="002A5D29" w:rsidP="000D1F89">
            <w:pPr>
              <w:suppressAutoHyphens/>
              <w:spacing w:line="254" w:lineRule="auto"/>
              <w:ind w:left="34"/>
              <w:rPr>
                <w:rFonts w:ascii="Playfair Display" w:hAnsi="Playfair Display"/>
                <w:b/>
                <w:lang w:val="en-US" w:eastAsia="en-US"/>
              </w:rPr>
            </w:pPr>
            <w:r w:rsidRPr="00A95024">
              <w:rPr>
                <w:rFonts w:ascii="Playfair Display" w:hAnsi="Playfair Display"/>
                <w:b/>
                <w:lang w:val="en-US" w:eastAsia="en-US"/>
              </w:rPr>
              <w:t xml:space="preserve">Required reading: </w:t>
            </w:r>
          </w:p>
          <w:p w:rsidR="002A5D29" w:rsidRPr="00A95024" w:rsidRDefault="002A5D29" w:rsidP="000D1F89">
            <w:pPr>
              <w:suppressAutoHyphens/>
              <w:spacing w:line="254" w:lineRule="auto"/>
              <w:ind w:left="34"/>
              <w:rPr>
                <w:rFonts w:ascii="Playfair Display" w:hAnsi="Playfair Display"/>
                <w:bCs/>
                <w:lang w:val="en-US" w:eastAsia="en-US"/>
              </w:rPr>
            </w:pPr>
            <w:r w:rsidRPr="00A95024">
              <w:rPr>
                <w:rFonts w:ascii="Playfair Display" w:hAnsi="Playfair Display"/>
                <w:bCs/>
                <w:lang w:val="en-US" w:eastAsia="en-US"/>
              </w:rPr>
              <w:t xml:space="preserve">Sectorial Economy II., ed. </w:t>
            </w:r>
            <w:proofErr w:type="spellStart"/>
            <w:r w:rsidRPr="00A95024">
              <w:rPr>
                <w:rFonts w:ascii="Playfair Display" w:hAnsi="Playfair Display"/>
                <w:bCs/>
                <w:lang w:val="en-US" w:eastAsia="en-US"/>
              </w:rPr>
              <w:t>István</w:t>
            </w:r>
            <w:proofErr w:type="spellEnd"/>
            <w:r w:rsidRPr="00A95024">
              <w:rPr>
                <w:rFonts w:ascii="Playfair Display" w:hAnsi="Playfair Display"/>
                <w:bCs/>
                <w:lang w:val="en-US" w:eastAsia="en-US"/>
              </w:rPr>
              <w:t xml:space="preserve"> </w:t>
            </w:r>
            <w:proofErr w:type="spellStart"/>
            <w:r w:rsidRPr="00A95024">
              <w:rPr>
                <w:rFonts w:ascii="Playfair Display" w:hAnsi="Playfair Display"/>
                <w:bCs/>
                <w:lang w:val="en-US" w:eastAsia="en-US"/>
              </w:rPr>
              <w:t>Szűcs</w:t>
            </w:r>
            <w:proofErr w:type="spellEnd"/>
            <w:r w:rsidRPr="00A95024">
              <w:rPr>
                <w:rFonts w:ascii="Playfair Display" w:hAnsi="Playfair Display"/>
                <w:bCs/>
                <w:lang w:val="en-US" w:eastAsia="en-US"/>
              </w:rPr>
              <w:t xml:space="preserve"> (2013),</w:t>
            </w:r>
            <w:r w:rsidRPr="00A95024">
              <w:rPr>
                <w:rFonts w:ascii="Playfair Display" w:hAnsi="Playfair Display"/>
              </w:rPr>
              <w:t xml:space="preserve"> </w:t>
            </w:r>
            <w:r w:rsidRPr="00A95024">
              <w:rPr>
                <w:rFonts w:ascii="Playfair Display" w:hAnsi="Playfair Display"/>
                <w:bCs/>
                <w:lang w:val="en-US" w:eastAsia="en-US"/>
              </w:rPr>
              <w:t>University of Debrecen</w:t>
            </w:r>
          </w:p>
          <w:p w:rsidR="002A5D29" w:rsidRPr="00A95024" w:rsidRDefault="002A5D29" w:rsidP="000D1F89">
            <w:pPr>
              <w:suppressAutoHyphens/>
              <w:spacing w:line="254" w:lineRule="auto"/>
              <w:ind w:left="34"/>
              <w:rPr>
                <w:rFonts w:ascii="Playfair Display" w:hAnsi="Playfair Display"/>
                <w:bCs/>
                <w:lang w:val="en-US" w:eastAsia="en-US"/>
              </w:rPr>
            </w:pPr>
            <w:r w:rsidRPr="00A95024">
              <w:rPr>
                <w:rFonts w:ascii="Playfair Display" w:hAnsi="Playfair Display"/>
                <w:bCs/>
                <w:lang w:val="en-US" w:eastAsia="en-US"/>
              </w:rPr>
              <w:t>Materials of lectures, 2021</w:t>
            </w:r>
          </w:p>
          <w:p w:rsidR="002A5D29" w:rsidRPr="00A95024" w:rsidRDefault="002A5D29" w:rsidP="000D1F89">
            <w:pPr>
              <w:suppressAutoHyphens/>
              <w:spacing w:line="254" w:lineRule="auto"/>
              <w:ind w:left="34"/>
              <w:rPr>
                <w:rFonts w:ascii="Playfair Display" w:hAnsi="Playfair Display"/>
                <w:b/>
                <w:lang w:val="en-US" w:eastAsia="en-US"/>
              </w:rPr>
            </w:pPr>
          </w:p>
          <w:p w:rsidR="002A5D29" w:rsidRPr="00A95024" w:rsidRDefault="002A5D29" w:rsidP="000D1F89">
            <w:pPr>
              <w:suppressAutoHyphens/>
              <w:spacing w:line="254" w:lineRule="auto"/>
              <w:ind w:left="34"/>
              <w:rPr>
                <w:rFonts w:ascii="Playfair Display" w:hAnsi="Playfair Display"/>
                <w:b/>
                <w:lang w:val="en-US" w:eastAsia="en-US"/>
              </w:rPr>
            </w:pPr>
            <w:r w:rsidRPr="00A95024">
              <w:rPr>
                <w:rFonts w:ascii="Playfair Display" w:hAnsi="Playfair Display"/>
                <w:b/>
                <w:lang w:val="en-US" w:eastAsia="en-US"/>
              </w:rPr>
              <w:t xml:space="preserve">Recommended reading: </w:t>
            </w:r>
          </w:p>
          <w:p w:rsidR="002A5D29" w:rsidRPr="00A95024" w:rsidRDefault="002A5D29" w:rsidP="002A5D29">
            <w:pPr>
              <w:numPr>
                <w:ilvl w:val="0"/>
                <w:numId w:val="22"/>
              </w:numPr>
              <w:suppressAutoHyphens/>
              <w:spacing w:line="254" w:lineRule="auto"/>
              <w:contextualSpacing/>
              <w:rPr>
                <w:rFonts w:ascii="Playfair Display" w:hAnsi="Playfair Display"/>
                <w:bCs/>
                <w:lang w:val="en-US" w:eastAsia="en-US"/>
              </w:rPr>
            </w:pPr>
            <w:r w:rsidRPr="00A95024">
              <w:rPr>
                <w:rFonts w:ascii="Playfair Display" w:hAnsi="Playfair Display"/>
                <w:bCs/>
                <w:lang w:val="en-US" w:eastAsia="en-US"/>
              </w:rPr>
              <w:t xml:space="preserve">Sectorial Economy I. Ed: </w:t>
            </w:r>
            <w:proofErr w:type="spellStart"/>
            <w:r w:rsidRPr="00A95024">
              <w:rPr>
                <w:rFonts w:ascii="Playfair Display" w:hAnsi="Playfair Display"/>
                <w:bCs/>
                <w:lang w:val="en-US" w:eastAsia="en-US"/>
              </w:rPr>
              <w:t>András</w:t>
            </w:r>
            <w:proofErr w:type="spellEnd"/>
            <w:r w:rsidRPr="00A95024">
              <w:rPr>
                <w:rFonts w:ascii="Playfair Display" w:hAnsi="Playfair Display"/>
                <w:bCs/>
                <w:lang w:val="en-US" w:eastAsia="en-US"/>
              </w:rPr>
              <w:t xml:space="preserve"> </w:t>
            </w:r>
            <w:proofErr w:type="spellStart"/>
            <w:r w:rsidRPr="00A95024">
              <w:rPr>
                <w:rFonts w:ascii="Playfair Display" w:hAnsi="Playfair Display"/>
                <w:bCs/>
                <w:lang w:val="en-US" w:eastAsia="en-US"/>
              </w:rPr>
              <w:t>Nábrádi</w:t>
            </w:r>
            <w:proofErr w:type="spellEnd"/>
            <w:r w:rsidRPr="00A95024">
              <w:rPr>
                <w:rFonts w:ascii="Playfair Display" w:hAnsi="Playfair Display"/>
                <w:bCs/>
                <w:lang w:val="en-US" w:eastAsia="en-US"/>
              </w:rPr>
              <w:t xml:space="preserve"> (2013)</w:t>
            </w:r>
            <w:r w:rsidRPr="00A95024">
              <w:rPr>
                <w:rFonts w:ascii="Playfair Display" w:hAnsi="Playfair Display"/>
              </w:rPr>
              <w:t xml:space="preserve"> </w:t>
            </w:r>
            <w:r w:rsidRPr="00A95024">
              <w:rPr>
                <w:rFonts w:ascii="Playfair Display" w:hAnsi="Playfair Display"/>
                <w:bCs/>
                <w:lang w:val="en-US" w:eastAsia="en-US"/>
              </w:rPr>
              <w:t>University of Debrecen</w:t>
            </w:r>
          </w:p>
          <w:p w:rsidR="002A5D29" w:rsidRPr="00A95024" w:rsidRDefault="002A5D29" w:rsidP="002A5D29">
            <w:pPr>
              <w:numPr>
                <w:ilvl w:val="0"/>
                <w:numId w:val="22"/>
              </w:numPr>
              <w:suppressAutoHyphens/>
              <w:spacing w:line="254" w:lineRule="auto"/>
              <w:contextualSpacing/>
              <w:rPr>
                <w:rFonts w:ascii="Playfair Display" w:hAnsi="Playfair Display"/>
                <w:bCs/>
                <w:lang w:val="en-US" w:eastAsia="en-US"/>
              </w:rPr>
            </w:pPr>
            <w:r w:rsidRPr="00A95024">
              <w:rPr>
                <w:rFonts w:ascii="Playfair Display" w:hAnsi="Playfair Display"/>
                <w:bCs/>
                <w:lang w:val="en-US" w:eastAsia="en-US"/>
              </w:rPr>
              <w:t xml:space="preserve">The Future Of Food And Agriculture: Trends And Challenges, 2017, </w:t>
            </w:r>
            <w:proofErr w:type="spellStart"/>
            <w:r w:rsidRPr="00A95024">
              <w:rPr>
                <w:rFonts w:ascii="Playfair Display" w:hAnsi="Playfair Display"/>
                <w:bCs/>
                <w:lang w:val="en-US" w:eastAsia="en-US"/>
              </w:rPr>
              <w:t>Fao</w:t>
            </w:r>
            <w:proofErr w:type="spellEnd"/>
          </w:p>
          <w:p w:rsidR="002A5D29" w:rsidRPr="00A95024" w:rsidRDefault="002A5D29" w:rsidP="002A5D29">
            <w:pPr>
              <w:numPr>
                <w:ilvl w:val="0"/>
                <w:numId w:val="22"/>
              </w:numPr>
              <w:suppressAutoHyphens/>
              <w:spacing w:line="254" w:lineRule="auto"/>
              <w:contextualSpacing/>
              <w:rPr>
                <w:rFonts w:ascii="Playfair Display" w:hAnsi="Playfair Display"/>
                <w:bCs/>
                <w:lang w:val="en-US" w:eastAsia="en-US"/>
              </w:rPr>
            </w:pPr>
            <w:r w:rsidRPr="00A95024">
              <w:rPr>
                <w:rFonts w:ascii="Playfair Display" w:hAnsi="Playfair Display"/>
                <w:bCs/>
              </w:rPr>
              <w:t xml:space="preserve">EU Farm </w:t>
            </w:r>
            <w:proofErr w:type="spellStart"/>
            <w:r w:rsidRPr="00A95024">
              <w:rPr>
                <w:rFonts w:ascii="Playfair Display" w:hAnsi="Playfair Display"/>
                <w:bCs/>
              </w:rPr>
              <w:t>Economics</w:t>
            </w:r>
            <w:proofErr w:type="spellEnd"/>
            <w:r w:rsidRPr="00A95024">
              <w:rPr>
                <w:rFonts w:ascii="Playfair Display" w:hAnsi="Playfair Display"/>
                <w:bCs/>
              </w:rPr>
              <w:t xml:space="preserve"> </w:t>
            </w:r>
            <w:proofErr w:type="spellStart"/>
            <w:r w:rsidRPr="00A95024">
              <w:rPr>
                <w:rFonts w:ascii="Playfair Display" w:hAnsi="Playfair Display"/>
                <w:bCs/>
              </w:rPr>
              <w:t>Overview</w:t>
            </w:r>
            <w:proofErr w:type="spellEnd"/>
            <w:r w:rsidRPr="00A95024">
              <w:rPr>
                <w:rFonts w:ascii="Playfair Display" w:hAnsi="Playfair Display"/>
                <w:bCs/>
              </w:rPr>
              <w:t>, 2021.</w:t>
            </w:r>
          </w:p>
          <w:p w:rsidR="002A5D29" w:rsidRPr="00A95024" w:rsidRDefault="002A5D29" w:rsidP="000D1F89">
            <w:pPr>
              <w:suppressAutoHyphens/>
              <w:spacing w:line="254" w:lineRule="auto"/>
              <w:ind w:left="34"/>
              <w:rPr>
                <w:rFonts w:ascii="Playfair Display" w:hAnsi="Playfair Display"/>
                <w:lang w:eastAsia="en-US"/>
              </w:rPr>
            </w:pPr>
          </w:p>
        </w:tc>
      </w:tr>
      <w:tr w:rsidR="002A5D29" w:rsidRPr="00A95024"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A5D29" w:rsidRPr="00A95024" w:rsidRDefault="002A5D29" w:rsidP="000D1F89">
            <w:pPr>
              <w:suppressAutoHyphens/>
              <w:spacing w:line="254" w:lineRule="auto"/>
              <w:jc w:val="both"/>
              <w:rPr>
                <w:rFonts w:ascii="Playfair Display" w:hAnsi="Playfair Display"/>
                <w:b/>
                <w:lang w:val="en-US" w:eastAsia="en-US"/>
              </w:rPr>
            </w:pPr>
            <w:r w:rsidRPr="00A95024">
              <w:rPr>
                <w:rFonts w:ascii="Playfair Display" w:hAnsi="Playfair Display"/>
                <w:b/>
                <w:lang w:val="en-US" w:eastAsia="en-US"/>
              </w:rPr>
              <w:t>Competencies to be acquired, related to the course:</w:t>
            </w:r>
          </w:p>
        </w:tc>
      </w:tr>
      <w:tr w:rsidR="002A5D29" w:rsidRPr="00A95024"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2A5D29" w:rsidRPr="00A95024" w:rsidRDefault="002A5D29" w:rsidP="000D1F89">
            <w:pPr>
              <w:suppressAutoHyphens/>
              <w:spacing w:line="254" w:lineRule="auto"/>
              <w:jc w:val="both"/>
              <w:rPr>
                <w:rFonts w:ascii="Playfair Display" w:hAnsi="Playfair Display"/>
                <w:b/>
                <w:lang w:val="en-US" w:eastAsia="en-US"/>
              </w:rPr>
            </w:pPr>
            <w:r w:rsidRPr="00A95024">
              <w:rPr>
                <w:rFonts w:ascii="Playfair Display" w:hAnsi="Playfair Display"/>
                <w:b/>
                <w:lang w:val="en-US" w:eastAsia="en-US"/>
              </w:rPr>
              <w:t xml:space="preserve">a) Knowledge: </w:t>
            </w:r>
          </w:p>
          <w:p w:rsidR="002A5D29" w:rsidRPr="00A95024" w:rsidRDefault="002A5D29" w:rsidP="000D1F89">
            <w:pPr>
              <w:spacing w:line="254" w:lineRule="auto"/>
              <w:jc w:val="both"/>
              <w:rPr>
                <w:rFonts w:ascii="Playfair Display" w:hAnsi="Playfair Display"/>
                <w:lang w:val="en-US" w:eastAsia="en-US"/>
              </w:rPr>
            </w:pPr>
            <w:r w:rsidRPr="00A95024">
              <w:rPr>
                <w:rFonts w:ascii="Playfair Display" w:hAnsi="Playfair Display"/>
                <w:lang w:val="en-US" w:eastAsia="en-US"/>
              </w:rPr>
              <w:t>- Graduates will be able to collect and utilize data needed to prepare operative plans of the company’s crop production, make decisions, apply operative planning methods, assess the situation and make proposals for the realization of business development goals.</w:t>
            </w:r>
          </w:p>
          <w:p w:rsidR="002A5D29" w:rsidRPr="00A95024" w:rsidRDefault="002A5D29" w:rsidP="000D1F89">
            <w:pPr>
              <w:spacing w:line="254" w:lineRule="auto"/>
              <w:jc w:val="both"/>
              <w:rPr>
                <w:rFonts w:ascii="Playfair Display" w:hAnsi="Playfair Display"/>
                <w:lang w:val="en-US" w:eastAsia="en-US"/>
              </w:rPr>
            </w:pPr>
            <w:r w:rsidRPr="00A95024">
              <w:rPr>
                <w:rFonts w:ascii="Playfair Display" w:hAnsi="Playfair Display"/>
                <w:lang w:val="en-US" w:eastAsia="en-US"/>
              </w:rPr>
              <w:t>They will have acquired the synthesized knowledge of the fundamental, comprehensive concepts, theories, sector-level relationships of functions and processes.</w:t>
            </w:r>
          </w:p>
          <w:p w:rsidR="002A5D29" w:rsidRPr="00A95024" w:rsidRDefault="002A5D29" w:rsidP="000D1F89">
            <w:pPr>
              <w:spacing w:line="254" w:lineRule="auto"/>
              <w:jc w:val="both"/>
              <w:rPr>
                <w:rFonts w:ascii="Playfair Display" w:hAnsi="Playfair Display"/>
                <w:lang w:val="en-US" w:eastAsia="en-US"/>
              </w:rPr>
            </w:pPr>
            <w:r w:rsidRPr="00A95024">
              <w:rPr>
                <w:rFonts w:ascii="Playfair Display" w:hAnsi="Playfair Display"/>
                <w:lang w:val="en-US" w:eastAsia="en-US"/>
              </w:rPr>
              <w:t xml:space="preserve">As part of crop production operative planning, they will be </w:t>
            </w:r>
            <w:proofErr w:type="spellStart"/>
            <w:r w:rsidRPr="00A95024">
              <w:rPr>
                <w:rFonts w:ascii="Playfair Display" w:hAnsi="Playfair Display"/>
                <w:lang w:val="en-US" w:eastAsia="en-US"/>
              </w:rPr>
              <w:t>know</w:t>
            </w:r>
            <w:proofErr w:type="spellEnd"/>
            <w:r w:rsidRPr="00A95024">
              <w:rPr>
                <w:rFonts w:ascii="Playfair Display" w:hAnsi="Playfair Display"/>
                <w:lang w:val="en-US" w:eastAsia="en-US"/>
              </w:rPr>
              <w:t xml:space="preserve"> and apply the toolkit and methodology of operative planning, recognize its role in the company's operations and its relationship with other processes and functions of the organization.</w:t>
            </w:r>
          </w:p>
          <w:p w:rsidR="002A5D29" w:rsidRPr="00A95024" w:rsidRDefault="002A5D29" w:rsidP="000D1F89">
            <w:pPr>
              <w:suppressAutoHyphens/>
              <w:spacing w:line="254" w:lineRule="auto"/>
              <w:jc w:val="both"/>
              <w:rPr>
                <w:rFonts w:ascii="Playfair Display" w:hAnsi="Playfair Display"/>
                <w:b/>
                <w:lang w:val="en-US" w:eastAsia="en-US"/>
              </w:rPr>
            </w:pPr>
            <w:r w:rsidRPr="00A95024">
              <w:rPr>
                <w:rFonts w:ascii="Playfair Display" w:hAnsi="Playfair Display"/>
                <w:b/>
                <w:lang w:val="en-US" w:eastAsia="en-US"/>
              </w:rPr>
              <w:t>b) Ability:</w:t>
            </w:r>
          </w:p>
          <w:p w:rsidR="002A5D29" w:rsidRPr="00A95024" w:rsidRDefault="002A5D29" w:rsidP="000D1F89">
            <w:pPr>
              <w:tabs>
                <w:tab w:val="left" w:pos="317"/>
              </w:tabs>
              <w:suppressAutoHyphens/>
              <w:spacing w:line="254" w:lineRule="auto"/>
              <w:ind w:left="34"/>
              <w:jc w:val="both"/>
              <w:rPr>
                <w:rFonts w:ascii="Playfair Display" w:hAnsi="Playfair Display"/>
                <w:lang w:val="en-US" w:eastAsia="en-US"/>
              </w:rPr>
            </w:pPr>
            <w:r w:rsidRPr="00A95024">
              <w:rPr>
                <w:rFonts w:ascii="Playfair Display" w:hAnsi="Playfair Display"/>
                <w:lang w:val="en-US" w:eastAsia="en-US"/>
              </w:rPr>
              <w:t xml:space="preserve">- Graduates will be able to plan and analyze an agricultural company’s crop production activity. By applying principles and methods studied, they will explore, </w:t>
            </w:r>
            <w:proofErr w:type="gramStart"/>
            <w:r w:rsidRPr="00A95024">
              <w:rPr>
                <w:rFonts w:ascii="Playfair Display" w:hAnsi="Playfair Display"/>
                <w:lang w:val="en-US" w:eastAsia="en-US"/>
              </w:rPr>
              <w:t>and analyze</w:t>
            </w:r>
            <w:proofErr w:type="gramEnd"/>
            <w:r w:rsidRPr="00A95024">
              <w:rPr>
                <w:rFonts w:ascii="Playfair Display" w:hAnsi="Playfair Display"/>
                <w:lang w:val="en-US" w:eastAsia="en-US"/>
              </w:rPr>
              <w:t xml:space="preserve"> data, and draw conclusions independently from them. </w:t>
            </w:r>
            <w:proofErr w:type="gramStart"/>
            <w:r w:rsidRPr="00A95024">
              <w:rPr>
                <w:rFonts w:ascii="Playfair Display" w:hAnsi="Playfair Display"/>
                <w:lang w:val="en-US" w:eastAsia="en-US"/>
              </w:rPr>
              <w:t>and</w:t>
            </w:r>
            <w:proofErr w:type="gramEnd"/>
            <w:r w:rsidRPr="00A95024">
              <w:rPr>
                <w:rFonts w:ascii="Playfair Display" w:hAnsi="Playfair Display"/>
                <w:lang w:val="en-US" w:eastAsia="en-US"/>
              </w:rPr>
              <w:t xml:space="preserve"> make comments, proposals for decision-making.</w:t>
            </w:r>
          </w:p>
          <w:p w:rsidR="002A5D29" w:rsidRPr="00A95024" w:rsidRDefault="002A5D29" w:rsidP="000D1F89">
            <w:pPr>
              <w:tabs>
                <w:tab w:val="left" w:pos="317"/>
              </w:tabs>
              <w:suppressAutoHyphens/>
              <w:spacing w:line="254" w:lineRule="auto"/>
              <w:ind w:left="34"/>
              <w:jc w:val="both"/>
              <w:rPr>
                <w:rFonts w:ascii="Playfair Display" w:hAnsi="Playfair Display"/>
                <w:lang w:val="en-US" w:eastAsia="en-US"/>
              </w:rPr>
            </w:pPr>
            <w:r w:rsidRPr="00A95024">
              <w:rPr>
                <w:rFonts w:ascii="Playfair Display" w:hAnsi="Playfair Display"/>
                <w:lang w:val="en-US" w:eastAsia="en-US"/>
              </w:rPr>
              <w:t>They will be able to recognize and adapt to market changes.</w:t>
            </w:r>
          </w:p>
          <w:p w:rsidR="002A5D29" w:rsidRPr="00A95024" w:rsidRDefault="002A5D29" w:rsidP="000D1F89">
            <w:pPr>
              <w:suppressAutoHyphens/>
              <w:spacing w:line="254" w:lineRule="auto"/>
              <w:jc w:val="both"/>
              <w:rPr>
                <w:rFonts w:ascii="Playfair Display" w:hAnsi="Playfair Display"/>
                <w:b/>
                <w:lang w:val="en-US" w:eastAsia="en-US"/>
              </w:rPr>
            </w:pPr>
          </w:p>
          <w:p w:rsidR="002A5D29" w:rsidRPr="00A95024" w:rsidRDefault="002A5D29" w:rsidP="000D1F89">
            <w:pPr>
              <w:suppressAutoHyphens/>
              <w:spacing w:line="254" w:lineRule="auto"/>
              <w:jc w:val="both"/>
              <w:rPr>
                <w:rFonts w:ascii="Playfair Display" w:hAnsi="Playfair Display"/>
                <w:b/>
                <w:lang w:val="en-US" w:eastAsia="en-US"/>
              </w:rPr>
            </w:pPr>
            <w:r w:rsidRPr="00A95024">
              <w:rPr>
                <w:rFonts w:ascii="Playfair Display" w:hAnsi="Playfair Display"/>
                <w:b/>
                <w:lang w:val="en-US" w:eastAsia="en-US"/>
              </w:rPr>
              <w:t xml:space="preserve">c) Attitude: </w:t>
            </w:r>
          </w:p>
          <w:p w:rsidR="002A5D29" w:rsidRPr="00A95024" w:rsidRDefault="002A5D29" w:rsidP="000D1F89">
            <w:pPr>
              <w:spacing w:line="254" w:lineRule="auto"/>
              <w:jc w:val="both"/>
              <w:rPr>
                <w:rFonts w:ascii="Playfair Display" w:hAnsi="Playfair Display"/>
                <w:lang w:val="en-US" w:eastAsia="en-US"/>
              </w:rPr>
            </w:pPr>
            <w:r w:rsidRPr="00A95024">
              <w:rPr>
                <w:rFonts w:ascii="Playfair Display" w:hAnsi="Playfair Display"/>
                <w:lang w:val="en-US" w:eastAsia="en-US"/>
              </w:rPr>
              <w:lastRenderedPageBreak/>
              <w:t>- For delivering work to a high standard of quality, graduates will adopt a problem sensitive, proactive approach and they will be constructive, cooperative and initiative in projects or teamwork.</w:t>
            </w:r>
          </w:p>
          <w:p w:rsidR="002A5D29" w:rsidRPr="00A95024" w:rsidRDefault="002A5D29" w:rsidP="000D1F89">
            <w:pPr>
              <w:spacing w:line="254" w:lineRule="auto"/>
              <w:jc w:val="both"/>
              <w:rPr>
                <w:rFonts w:ascii="Playfair Display" w:hAnsi="Playfair Display"/>
                <w:lang w:val="en-US" w:eastAsia="en-US"/>
              </w:rPr>
            </w:pPr>
            <w:r w:rsidRPr="00A95024">
              <w:rPr>
                <w:rFonts w:ascii="Playfair Display" w:hAnsi="Playfair Display"/>
                <w:lang w:val="en-US" w:eastAsia="en-US"/>
              </w:rPr>
              <w:t>They will seek to develop their stand-alone task solution.</w:t>
            </w:r>
          </w:p>
          <w:p w:rsidR="002A5D29" w:rsidRPr="00A95024" w:rsidRDefault="002A5D29" w:rsidP="000D1F89">
            <w:pPr>
              <w:suppressAutoHyphens/>
              <w:spacing w:line="254" w:lineRule="auto"/>
              <w:jc w:val="both"/>
              <w:rPr>
                <w:rFonts w:ascii="Playfair Display" w:hAnsi="Playfair Display"/>
                <w:b/>
                <w:lang w:val="en-US" w:eastAsia="en-US"/>
              </w:rPr>
            </w:pPr>
          </w:p>
          <w:p w:rsidR="002A5D29" w:rsidRPr="00A95024" w:rsidRDefault="002A5D29" w:rsidP="000D1F89">
            <w:pPr>
              <w:suppressAutoHyphens/>
              <w:spacing w:line="254" w:lineRule="auto"/>
              <w:jc w:val="both"/>
              <w:rPr>
                <w:rFonts w:ascii="Playfair Display" w:hAnsi="Playfair Display"/>
                <w:b/>
                <w:lang w:val="en-US" w:eastAsia="en-US"/>
              </w:rPr>
            </w:pPr>
            <w:r w:rsidRPr="00A95024">
              <w:rPr>
                <w:rFonts w:ascii="Playfair Display" w:hAnsi="Playfair Display"/>
                <w:b/>
                <w:lang w:val="en-US" w:eastAsia="en-US"/>
              </w:rPr>
              <w:t>d) Autonomy and responsibility:</w:t>
            </w:r>
          </w:p>
          <w:p w:rsidR="002A5D29" w:rsidRPr="00A95024" w:rsidRDefault="002A5D29" w:rsidP="000D1F89">
            <w:pPr>
              <w:spacing w:line="254" w:lineRule="auto"/>
              <w:jc w:val="both"/>
              <w:rPr>
                <w:rFonts w:ascii="Playfair Display" w:hAnsi="Playfair Display"/>
                <w:lang w:val="en-US" w:eastAsia="en-US"/>
              </w:rPr>
            </w:pPr>
            <w:r w:rsidRPr="00A95024">
              <w:rPr>
                <w:rFonts w:ascii="Playfair Display" w:hAnsi="Playfair Display"/>
                <w:lang w:val="en-US" w:eastAsia="en-US"/>
              </w:rPr>
              <w:t>- In a supervised professional work environment, they will be able to work and organize activities set out in their goals independently. They will take responsibility for their analyses, conclusions and decisions. They will be able to work independently (methodology and technique selection; organization, planning work; data collection, systematization, analysis and evaluation; general and professional development).</w:t>
            </w:r>
          </w:p>
          <w:p w:rsidR="002A5D29" w:rsidRPr="00A95024" w:rsidRDefault="002A5D29" w:rsidP="000D1F89">
            <w:pPr>
              <w:suppressAutoHyphens/>
              <w:spacing w:line="254" w:lineRule="auto"/>
              <w:jc w:val="both"/>
              <w:rPr>
                <w:rFonts w:ascii="Playfair Display" w:hAnsi="Playfair Display"/>
                <w:lang w:val="en-US" w:eastAsia="en-US"/>
              </w:rPr>
            </w:pPr>
          </w:p>
        </w:tc>
      </w:tr>
    </w:tbl>
    <w:p w:rsidR="002A5D29" w:rsidRPr="00A95024" w:rsidRDefault="002A5D29" w:rsidP="002A5D29">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A5D29" w:rsidRPr="00A95024"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60" w:line="254" w:lineRule="auto"/>
              <w:jc w:val="both"/>
              <w:rPr>
                <w:rFonts w:ascii="Playfair Display" w:hAnsi="Playfair Display"/>
                <w:b/>
                <w:lang w:val="en-US" w:eastAsia="en-US"/>
              </w:rPr>
            </w:pPr>
            <w:r w:rsidRPr="00A95024">
              <w:rPr>
                <w:rFonts w:ascii="Playfair Display" w:hAnsi="Playfair Display"/>
                <w:b/>
                <w:lang w:val="en-US" w:eastAsia="en-US"/>
              </w:rPr>
              <w:t xml:space="preserve">Course leader </w:t>
            </w:r>
            <w:r w:rsidRPr="00A95024">
              <w:rPr>
                <w:rFonts w:ascii="Playfair Display" w:hAnsi="Playfair Display"/>
                <w:lang w:val="en-US" w:eastAsia="en-US"/>
              </w:rPr>
              <w:t>(name, post, academic degree):</w:t>
            </w:r>
            <w:r w:rsidRPr="00A95024">
              <w:rPr>
                <w:rFonts w:ascii="Playfair Display" w:hAnsi="Playfair Display"/>
                <w:b/>
                <w:lang w:val="en-US" w:eastAsia="en-US"/>
              </w:rPr>
              <w:t xml:space="preserve"> </w:t>
            </w:r>
            <w:proofErr w:type="spellStart"/>
            <w:r w:rsidRPr="00A95024">
              <w:rPr>
                <w:rFonts w:ascii="Playfair Display" w:hAnsi="Playfair Display"/>
                <w:b/>
                <w:lang w:val="en-US" w:eastAsia="en-US"/>
              </w:rPr>
              <w:t>Beata</w:t>
            </w:r>
            <w:proofErr w:type="spellEnd"/>
            <w:r w:rsidRPr="00A95024">
              <w:rPr>
                <w:rFonts w:ascii="Playfair Display" w:hAnsi="Playfair Display"/>
                <w:b/>
                <w:lang w:val="en-US" w:eastAsia="en-US"/>
              </w:rPr>
              <w:t xml:space="preserve"> Bittner, assistant professor, Ph.D.</w:t>
            </w:r>
          </w:p>
        </w:tc>
      </w:tr>
      <w:tr w:rsidR="002A5D29" w:rsidRPr="00A95024"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5D29" w:rsidRPr="00A95024" w:rsidRDefault="002A5D29" w:rsidP="000D1F89">
            <w:pPr>
              <w:suppressAutoHyphens/>
              <w:spacing w:before="60" w:line="254" w:lineRule="auto"/>
              <w:jc w:val="both"/>
              <w:rPr>
                <w:rFonts w:ascii="Playfair Display" w:hAnsi="Playfair Display"/>
                <w:b/>
                <w:lang w:val="en-US" w:eastAsia="en-US"/>
              </w:rPr>
            </w:pPr>
            <w:r w:rsidRPr="00A95024">
              <w:rPr>
                <w:rFonts w:ascii="Playfair Display" w:hAnsi="Playfair Display"/>
                <w:b/>
                <w:lang w:val="en-US" w:eastAsia="en-US"/>
              </w:rPr>
              <w:t xml:space="preserve">Other lecturer(s) involved in teaching the course, if any </w:t>
            </w:r>
            <w:r w:rsidRPr="00A95024">
              <w:rPr>
                <w:rFonts w:ascii="Playfair Display" w:hAnsi="Playfair Display"/>
                <w:lang w:val="en-US" w:eastAsia="en-US"/>
              </w:rPr>
              <w:t>(name, post, academic degree):</w:t>
            </w:r>
            <w:r w:rsidRPr="00A95024">
              <w:rPr>
                <w:rFonts w:ascii="Playfair Display" w:hAnsi="Playfair Display"/>
                <w:b/>
                <w:lang w:val="en-US" w:eastAsia="en-US"/>
              </w:rPr>
              <w:t xml:space="preserve"> -</w:t>
            </w:r>
          </w:p>
        </w:tc>
      </w:tr>
    </w:tbl>
    <w:p w:rsidR="00314FB7" w:rsidRPr="002A5D29" w:rsidRDefault="00314FB7" w:rsidP="002A5D29"/>
    <w:sectPr w:rsidR="00314FB7" w:rsidRPr="002A5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6"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0"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18"/>
  </w:num>
  <w:num w:numId="5">
    <w:abstractNumId w:val="15"/>
  </w:num>
  <w:num w:numId="6">
    <w:abstractNumId w:val="14"/>
  </w:num>
  <w:num w:numId="7">
    <w:abstractNumId w:val="1"/>
  </w:num>
  <w:num w:numId="8">
    <w:abstractNumId w:val="0"/>
  </w:num>
  <w:num w:numId="9">
    <w:abstractNumId w:val="13"/>
  </w:num>
  <w:num w:numId="10">
    <w:abstractNumId w:val="17"/>
  </w:num>
  <w:num w:numId="11">
    <w:abstractNumId w:val="7"/>
  </w:num>
  <w:num w:numId="12">
    <w:abstractNumId w:val="6"/>
  </w:num>
  <w:num w:numId="13">
    <w:abstractNumId w:val="20"/>
  </w:num>
  <w:num w:numId="14">
    <w:abstractNumId w:val="10"/>
  </w:num>
  <w:num w:numId="15">
    <w:abstractNumId w:val="8"/>
  </w:num>
  <w:num w:numId="16">
    <w:abstractNumId w:val="4"/>
  </w:num>
  <w:num w:numId="17">
    <w:abstractNumId w:val="11"/>
  </w:num>
  <w:num w:numId="18">
    <w:abstractNumId w:val="9"/>
  </w:num>
  <w:num w:numId="19">
    <w:abstractNumId w:val="21"/>
  </w:num>
  <w:num w:numId="20">
    <w:abstractNumId w:val="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1E2C0B"/>
    <w:rsid w:val="002A5D29"/>
    <w:rsid w:val="00314FB7"/>
    <w:rsid w:val="00527EC5"/>
    <w:rsid w:val="006E1313"/>
    <w:rsid w:val="007B5C65"/>
    <w:rsid w:val="009D08DD"/>
    <w:rsid w:val="00A45160"/>
    <w:rsid w:val="00AD0A43"/>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3246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2022-10-28T06:59:00Z</dcterms:created>
  <dcterms:modified xsi:type="dcterms:W3CDTF">2022-10-28T06:59:00Z</dcterms:modified>
</cp:coreProperties>
</file>